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E005B" w14:textId="1D88D1DB" w:rsidR="004E4FFC" w:rsidRPr="008A221D" w:rsidRDefault="00B27C0D" w:rsidP="006A4483">
      <w:pPr>
        <w:spacing w:after="0"/>
        <w:jc w:val="center"/>
        <w:rPr>
          <w:rFonts w:ascii="Book Antiqua" w:hAnsi="Book Antiqua"/>
          <w:b/>
          <w:sz w:val="48"/>
          <w:szCs w:val="48"/>
          <w:u w:val="single"/>
        </w:rPr>
      </w:pPr>
      <w:r>
        <w:rPr>
          <w:rFonts w:ascii="Book Antiqua" w:hAnsi="Book Antiqua"/>
          <w:b/>
          <w:sz w:val="48"/>
          <w:szCs w:val="48"/>
          <w:u w:val="single"/>
        </w:rPr>
        <w:t>-</w:t>
      </w:r>
      <w:r w:rsidR="002C7C13" w:rsidRPr="008A221D">
        <w:rPr>
          <w:rFonts w:ascii="Book Antiqua" w:hAnsi="Book Antiqua"/>
          <w:b/>
          <w:sz w:val="48"/>
          <w:szCs w:val="48"/>
          <w:u w:val="single"/>
        </w:rPr>
        <w:t>Calendrier de l’année 20</w:t>
      </w:r>
      <w:r w:rsidR="00E42758">
        <w:rPr>
          <w:rFonts w:ascii="Book Antiqua" w:hAnsi="Book Antiqua"/>
          <w:b/>
          <w:sz w:val="48"/>
          <w:szCs w:val="48"/>
          <w:u w:val="single"/>
        </w:rPr>
        <w:t>2</w:t>
      </w:r>
      <w:r w:rsidR="002535D5">
        <w:rPr>
          <w:rFonts w:ascii="Book Antiqua" w:hAnsi="Book Antiqua"/>
          <w:b/>
          <w:sz w:val="48"/>
          <w:szCs w:val="48"/>
          <w:u w:val="single"/>
        </w:rPr>
        <w:t>3</w:t>
      </w:r>
      <w:r w:rsidR="002C7C13" w:rsidRPr="008A221D">
        <w:rPr>
          <w:rFonts w:ascii="Book Antiqua" w:hAnsi="Book Antiqua"/>
          <w:b/>
          <w:sz w:val="48"/>
          <w:szCs w:val="48"/>
          <w:u w:val="single"/>
        </w:rPr>
        <w:t xml:space="preserve"> / 202</w:t>
      </w:r>
      <w:r w:rsidR="002535D5">
        <w:rPr>
          <w:rFonts w:ascii="Book Antiqua" w:hAnsi="Book Antiqua"/>
          <w:b/>
          <w:sz w:val="48"/>
          <w:szCs w:val="48"/>
          <w:u w:val="single"/>
        </w:rPr>
        <w:t>4</w:t>
      </w:r>
      <w:r>
        <w:rPr>
          <w:rFonts w:ascii="Book Antiqua" w:hAnsi="Book Antiqua"/>
          <w:b/>
          <w:sz w:val="48"/>
          <w:szCs w:val="48"/>
          <w:u w:val="single"/>
        </w:rPr>
        <w:t>-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3"/>
        <w:gridCol w:w="1900"/>
        <w:gridCol w:w="2401"/>
        <w:gridCol w:w="1917"/>
        <w:gridCol w:w="6657"/>
      </w:tblGrid>
      <w:tr w:rsidR="00FE5DAE" w14:paraId="4FFA59B9" w14:textId="77777777" w:rsidTr="00223506">
        <w:tc>
          <w:tcPr>
            <w:tcW w:w="2518" w:type="dxa"/>
          </w:tcPr>
          <w:p w14:paraId="12A92077" w14:textId="77777777" w:rsidR="00FE5DAE" w:rsidRPr="00DF7E57" w:rsidRDefault="00FE5DAE" w:rsidP="00DF7E5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DF7E57">
              <w:rPr>
                <w:rFonts w:ascii="Book Antiqua" w:hAnsi="Book Antiqua"/>
                <w:b/>
                <w:sz w:val="28"/>
                <w:szCs w:val="28"/>
              </w:rPr>
              <w:t>Mois</w:t>
            </w:r>
          </w:p>
        </w:tc>
        <w:tc>
          <w:tcPr>
            <w:tcW w:w="1906" w:type="dxa"/>
          </w:tcPr>
          <w:p w14:paraId="7D4F2ED9" w14:textId="77777777" w:rsidR="00FE5DAE" w:rsidRPr="00DF7E57" w:rsidRDefault="00FE5DAE" w:rsidP="0022350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DF7E57">
              <w:rPr>
                <w:rFonts w:ascii="Book Antiqua" w:hAnsi="Book Antiqua"/>
                <w:b/>
                <w:sz w:val="28"/>
                <w:szCs w:val="28"/>
              </w:rPr>
              <w:t>Dates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61C52ED2" w14:textId="77777777" w:rsidR="00FE5DAE" w:rsidRDefault="00FE5DAE" w:rsidP="00223506">
            <w:pPr>
              <w:jc w:val="center"/>
            </w:pPr>
            <w:r w:rsidRPr="00DF7E57">
              <w:rPr>
                <w:rFonts w:ascii="Book Antiqua" w:hAnsi="Book Antiqua"/>
                <w:b/>
                <w:sz w:val="28"/>
                <w:szCs w:val="28"/>
              </w:rPr>
              <w:t>Dates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14:paraId="64A20F05" w14:textId="77777777" w:rsidR="00FE5DAE" w:rsidRPr="00DF7E57" w:rsidRDefault="00FE5DAE" w:rsidP="00DF7E5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DF7E57">
              <w:rPr>
                <w:rFonts w:ascii="Book Antiqua" w:hAnsi="Book Antiqua"/>
                <w:b/>
                <w:sz w:val="28"/>
                <w:szCs w:val="28"/>
              </w:rPr>
              <w:t>Horaires</w:t>
            </w:r>
          </w:p>
        </w:tc>
        <w:tc>
          <w:tcPr>
            <w:tcW w:w="6684" w:type="dxa"/>
          </w:tcPr>
          <w:p w14:paraId="38271FC3" w14:textId="77777777" w:rsidR="00FE5DAE" w:rsidRPr="00DF7E57" w:rsidRDefault="00FE5DAE" w:rsidP="00DF7E5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Autres Activités</w:t>
            </w:r>
          </w:p>
        </w:tc>
      </w:tr>
      <w:tr w:rsidR="00514A21" w14:paraId="1BA21ABE" w14:textId="77777777" w:rsidTr="00223506">
        <w:tc>
          <w:tcPr>
            <w:tcW w:w="2518" w:type="dxa"/>
          </w:tcPr>
          <w:p w14:paraId="02AC2E74" w14:textId="27C89766" w:rsidR="00775BC7" w:rsidRDefault="00775BC7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</w:t>
            </w:r>
            <w:r w:rsidR="00514A21">
              <w:rPr>
                <w:rFonts w:ascii="Book Antiqua" w:hAnsi="Book Antiqua"/>
                <w:sz w:val="28"/>
                <w:szCs w:val="28"/>
              </w:rPr>
              <w:t>ars</w:t>
            </w:r>
            <w:r>
              <w:rPr>
                <w:rFonts w:ascii="Book Antiqua" w:hAnsi="Book Antiqua"/>
                <w:sz w:val="28"/>
                <w:szCs w:val="28"/>
              </w:rPr>
              <w:t xml:space="preserve">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029943EF" w14:textId="47B578FB" w:rsidR="00514A21" w:rsidRDefault="002535D5" w:rsidP="006A448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="00514A21">
              <w:rPr>
                <w:rFonts w:ascii="Book Antiqua" w:hAnsi="Book Antiqua"/>
                <w:sz w:val="28"/>
                <w:szCs w:val="28"/>
              </w:rPr>
              <w:t xml:space="preserve">amedi </w:t>
            </w:r>
            <w:r w:rsidR="006A4483">
              <w:rPr>
                <w:rFonts w:ascii="Book Antiqua" w:hAnsi="Book Antiqua"/>
                <w:sz w:val="28"/>
                <w:szCs w:val="28"/>
              </w:rPr>
              <w:t>1</w:t>
            </w:r>
            <w:r>
              <w:rPr>
                <w:rFonts w:ascii="Book Antiqua" w:hAnsi="Book Antiqua"/>
                <w:sz w:val="28"/>
                <w:szCs w:val="28"/>
              </w:rPr>
              <w:t>8</w:t>
            </w:r>
          </w:p>
          <w:p w14:paraId="227ECA6B" w14:textId="74A1E9F5" w:rsidR="002535D5" w:rsidRPr="00FE5DAE" w:rsidRDefault="002535D5" w:rsidP="006A448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1921" w:type="dxa"/>
          </w:tcPr>
          <w:p w14:paraId="5CC0EEC9" w14:textId="37D78850" w:rsidR="002535D5" w:rsidRDefault="002535D5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 10h30</w:t>
            </w:r>
          </w:p>
          <w:p w14:paraId="75284024" w14:textId="4B173438" w:rsidR="00514A21" w:rsidRPr="00DF7E57" w:rsidRDefault="002535D5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</w:t>
            </w:r>
            <w:r w:rsidR="00514A21">
              <w:rPr>
                <w:rFonts w:ascii="Book Antiqua" w:hAnsi="Book Antiqua"/>
                <w:sz w:val="28"/>
                <w:szCs w:val="28"/>
              </w:rPr>
              <w:t xml:space="preserve"> 14h30</w:t>
            </w:r>
          </w:p>
        </w:tc>
        <w:tc>
          <w:tcPr>
            <w:tcW w:w="6684" w:type="dxa"/>
          </w:tcPr>
          <w:p w14:paraId="20ADC8C5" w14:textId="780F6464" w:rsidR="002535D5" w:rsidRDefault="002535D5" w:rsidP="00775BC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Assemblée Générale</w:t>
            </w:r>
          </w:p>
          <w:p w14:paraId="24318AAF" w14:textId="018B4B84" w:rsidR="002535D5" w:rsidRPr="00EE4886" w:rsidRDefault="00514A21" w:rsidP="002535D5">
            <w:pPr>
              <w:jc w:val="center"/>
            </w:pPr>
            <w:r w:rsidRPr="00EE4886">
              <w:rPr>
                <w:rFonts w:ascii="Book Antiqua" w:hAnsi="Book Antiqua"/>
                <w:sz w:val="28"/>
                <w:szCs w:val="28"/>
              </w:rPr>
              <w:t>Fête de l’Équinoxe de Printemps-</w:t>
            </w:r>
            <w:r w:rsidRPr="00EE4886">
              <w:rPr>
                <w:rStyle w:val="lev"/>
                <w:rFonts w:ascii="Book Antiqua" w:hAnsi="Book Antiqua"/>
                <w:sz w:val="28"/>
                <w:szCs w:val="28"/>
              </w:rPr>
              <w:t>Ostara (</w:t>
            </w:r>
            <w:r w:rsidRPr="00EE4886">
              <w:rPr>
                <w:rStyle w:val="lev"/>
                <w:rFonts w:ascii="Book Antiqua" w:hAnsi="Book Antiqua"/>
                <w:b w:val="0"/>
                <w:sz w:val="28"/>
                <w:szCs w:val="28"/>
              </w:rPr>
              <w:t>J.P.O.)</w:t>
            </w:r>
          </w:p>
        </w:tc>
      </w:tr>
      <w:tr w:rsidR="00E42758" w:rsidRPr="006A1D6B" w14:paraId="5BCA7E06" w14:textId="77777777" w:rsidTr="00223506">
        <w:tc>
          <w:tcPr>
            <w:tcW w:w="15439" w:type="dxa"/>
            <w:gridSpan w:val="5"/>
          </w:tcPr>
          <w:p w14:paraId="34E8A338" w14:textId="26585EB2" w:rsidR="00E42758" w:rsidRPr="006A1D6B" w:rsidRDefault="00E42758" w:rsidP="00332A0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b/>
                <w:sz w:val="28"/>
                <w:szCs w:val="28"/>
                <w:u w:val="single"/>
              </w:rPr>
              <w:t>Nouvelle année 202</w:t>
            </w:r>
            <w:r w:rsidR="002535D5" w:rsidRPr="006A1D6B">
              <w:rPr>
                <w:rFonts w:ascii="Book Antiqua" w:hAnsi="Book Antiqua"/>
                <w:b/>
                <w:sz w:val="28"/>
                <w:szCs w:val="28"/>
                <w:u w:val="single"/>
              </w:rPr>
              <w:t>3</w:t>
            </w:r>
            <w:r w:rsidRPr="006A1D6B">
              <w:rPr>
                <w:rFonts w:ascii="Book Antiqua" w:hAnsi="Book Antiqua"/>
                <w:b/>
                <w:sz w:val="28"/>
                <w:szCs w:val="28"/>
                <w:u w:val="single"/>
              </w:rPr>
              <w:t>/202</w:t>
            </w:r>
            <w:r w:rsidR="002535D5" w:rsidRPr="006A1D6B">
              <w:rPr>
                <w:rFonts w:ascii="Book Antiqua" w:hAnsi="Book Antiqua"/>
                <w:b/>
                <w:sz w:val="28"/>
                <w:szCs w:val="28"/>
                <w:u w:val="single"/>
              </w:rPr>
              <w:t>4</w:t>
            </w:r>
            <w:r w:rsidR="00332A00" w:rsidRPr="006A1D6B">
              <w:rPr>
                <w:rFonts w:ascii="Book Antiqua" w:hAnsi="Book Antiqua"/>
                <w:b/>
                <w:sz w:val="28"/>
                <w:szCs w:val="28"/>
                <w:u w:val="single"/>
              </w:rPr>
              <w:t>-</w:t>
            </w:r>
            <w:r w:rsidRPr="006A1D6B">
              <w:rPr>
                <w:rFonts w:ascii="Book Antiqua" w:hAnsi="Book Antiqua"/>
                <w:b/>
                <w:sz w:val="28"/>
                <w:szCs w:val="28"/>
                <w:u w:val="single"/>
              </w:rPr>
              <w:t xml:space="preserve"> </w:t>
            </w:r>
            <w:r w:rsidR="002535D5" w:rsidRPr="006A1D6B">
              <w:rPr>
                <w:rFonts w:ascii="Book Antiqua" w:hAnsi="Book Antiqua"/>
                <w:b/>
                <w:sz w:val="28"/>
                <w:szCs w:val="28"/>
                <w:u w:val="single"/>
              </w:rPr>
              <w:t>(</w:t>
            </w:r>
            <w:r w:rsidRPr="006A1D6B">
              <w:rPr>
                <w:rFonts w:ascii="Book Antiqua" w:hAnsi="Book Antiqua"/>
                <w:sz w:val="28"/>
                <w:szCs w:val="28"/>
              </w:rPr>
              <w:t>renouvellement des adhésions</w:t>
            </w:r>
            <w:r w:rsidR="002535D5" w:rsidRPr="006A1D6B">
              <w:rPr>
                <w:rFonts w:ascii="Book Antiqua" w:hAnsi="Book Antiqua"/>
                <w:sz w:val="28"/>
                <w:szCs w:val="28"/>
              </w:rPr>
              <w:t>)</w:t>
            </w:r>
          </w:p>
        </w:tc>
      </w:tr>
      <w:tr w:rsidR="002535D5" w:rsidRPr="006A1D6B" w14:paraId="3A46A9EA" w14:textId="77777777" w:rsidTr="00CD19F8">
        <w:trPr>
          <w:trHeight w:val="469"/>
        </w:trPr>
        <w:tc>
          <w:tcPr>
            <w:tcW w:w="2518" w:type="dxa"/>
          </w:tcPr>
          <w:p w14:paraId="0DD410E1" w14:textId="3FBF8505" w:rsidR="002535D5" w:rsidRDefault="002535D5" w:rsidP="00CD19F8">
            <w:pPr>
              <w:jc w:val="center"/>
            </w:pPr>
            <w:r>
              <w:rPr>
                <w:rFonts w:ascii="Book Antiqua" w:hAnsi="Book Antiqua"/>
                <w:sz w:val="28"/>
                <w:szCs w:val="28"/>
              </w:rPr>
              <w:t>Avril 2023</w:t>
            </w:r>
          </w:p>
        </w:tc>
        <w:tc>
          <w:tcPr>
            <w:tcW w:w="4316" w:type="dxa"/>
            <w:gridSpan w:val="2"/>
          </w:tcPr>
          <w:p w14:paraId="07F32E97" w14:textId="74A5E5BD" w:rsidR="002535D5" w:rsidRPr="006A1D6B" w:rsidRDefault="002535D5" w:rsidP="002535D5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Samedi 08/Dimanche 09</w:t>
            </w:r>
          </w:p>
        </w:tc>
        <w:tc>
          <w:tcPr>
            <w:tcW w:w="1921" w:type="dxa"/>
          </w:tcPr>
          <w:p w14:paraId="174F113A" w14:textId="77777777" w:rsidR="002535D5" w:rsidRPr="006A1D6B" w:rsidRDefault="002535D5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7D3D788D" w14:textId="52F98CA8" w:rsidR="002535D5" w:rsidRPr="006A1D6B" w:rsidRDefault="002535D5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Atelier d’Astrologie</w:t>
            </w:r>
          </w:p>
        </w:tc>
      </w:tr>
      <w:tr w:rsidR="006A4483" w:rsidRPr="006A1D6B" w14:paraId="6B679148" w14:textId="77777777" w:rsidTr="00CD19F8">
        <w:trPr>
          <w:trHeight w:val="418"/>
        </w:trPr>
        <w:tc>
          <w:tcPr>
            <w:tcW w:w="2518" w:type="dxa"/>
          </w:tcPr>
          <w:p w14:paraId="43F1570A" w14:textId="1F0B906A" w:rsidR="006A4483" w:rsidRDefault="006A4483" w:rsidP="00F87FD1">
            <w:pPr>
              <w:jc w:val="center"/>
            </w:pPr>
            <w:r>
              <w:rPr>
                <w:rFonts w:ascii="Book Antiqua" w:hAnsi="Book Antiqua"/>
                <w:sz w:val="28"/>
                <w:szCs w:val="28"/>
              </w:rPr>
              <w:t>Mai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1CA4FD17" w14:textId="3AE92CFB" w:rsidR="006A4483" w:rsidRPr="006A1D6B" w:rsidRDefault="002535D5" w:rsidP="009E739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 xml:space="preserve">Samedi </w:t>
            </w:r>
            <w:r w:rsidR="006A1D6B" w:rsidRPr="006A1D6B">
              <w:rPr>
                <w:rFonts w:ascii="Book Antiqua" w:hAnsi="Book Antiqua"/>
                <w:sz w:val="28"/>
                <w:szCs w:val="28"/>
              </w:rPr>
              <w:t>06</w:t>
            </w:r>
          </w:p>
        </w:tc>
        <w:tc>
          <w:tcPr>
            <w:tcW w:w="1921" w:type="dxa"/>
          </w:tcPr>
          <w:p w14:paraId="008E28C3" w14:textId="77777777" w:rsidR="006A4483" w:rsidRPr="006A1D6B" w:rsidRDefault="006A4483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68BE664D" w14:textId="7FEE5A71" w:rsidR="006A4483" w:rsidRPr="006A1D6B" w:rsidRDefault="006A1D6B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Atelier sur les Energies</w:t>
            </w:r>
          </w:p>
        </w:tc>
      </w:tr>
      <w:tr w:rsidR="006A4483" w:rsidRPr="006A1D6B" w14:paraId="1E9128B2" w14:textId="77777777" w:rsidTr="00CD19F8">
        <w:trPr>
          <w:trHeight w:val="354"/>
        </w:trPr>
        <w:tc>
          <w:tcPr>
            <w:tcW w:w="2518" w:type="dxa"/>
          </w:tcPr>
          <w:p w14:paraId="7F3D5F61" w14:textId="0D4D3841" w:rsidR="006A4483" w:rsidRDefault="006A4483" w:rsidP="00F87FD1">
            <w:pPr>
              <w:jc w:val="center"/>
            </w:pPr>
            <w:r>
              <w:rPr>
                <w:rFonts w:ascii="Book Antiqua" w:hAnsi="Book Antiqua"/>
                <w:sz w:val="28"/>
                <w:szCs w:val="28"/>
              </w:rPr>
              <w:t>Juin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7080FF8D" w14:textId="68AF4A10" w:rsidR="006A4483" w:rsidRPr="006A1D6B" w:rsidRDefault="006A1D6B" w:rsidP="009E739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Samedi 03 et dimanche 04</w:t>
            </w:r>
          </w:p>
        </w:tc>
        <w:tc>
          <w:tcPr>
            <w:tcW w:w="1921" w:type="dxa"/>
          </w:tcPr>
          <w:p w14:paraId="1FD8B30B" w14:textId="77777777" w:rsidR="006A4483" w:rsidRPr="006A1D6B" w:rsidRDefault="006A4483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57597959" w14:textId="7A9254F1" w:rsidR="006A4483" w:rsidRPr="006A1D6B" w:rsidRDefault="006A1D6B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Atelier Astrologie</w:t>
            </w:r>
          </w:p>
        </w:tc>
      </w:tr>
      <w:tr w:rsidR="00514A21" w:rsidRPr="006A1D6B" w14:paraId="7BB5F757" w14:textId="77777777" w:rsidTr="00CD19F8">
        <w:trPr>
          <w:trHeight w:val="473"/>
        </w:trPr>
        <w:tc>
          <w:tcPr>
            <w:tcW w:w="2518" w:type="dxa"/>
          </w:tcPr>
          <w:p w14:paraId="41D2F494" w14:textId="052F6F6D" w:rsidR="00775BC7" w:rsidRDefault="00775BC7" w:rsidP="00332A0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J</w:t>
            </w:r>
            <w:r w:rsidR="00514A21">
              <w:rPr>
                <w:rFonts w:ascii="Book Antiqua" w:hAnsi="Book Antiqua"/>
                <w:sz w:val="28"/>
                <w:szCs w:val="28"/>
              </w:rPr>
              <w:t>uin</w:t>
            </w:r>
            <w:r>
              <w:rPr>
                <w:rFonts w:ascii="Book Antiqua" w:hAnsi="Book Antiqua"/>
                <w:sz w:val="28"/>
                <w:szCs w:val="28"/>
              </w:rPr>
              <w:t xml:space="preserve">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54FDA948" w14:textId="10551A04" w:rsidR="00514A21" w:rsidRPr="006A1D6B" w:rsidRDefault="006A1D6B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="00514A21" w:rsidRPr="006A1D6B">
              <w:rPr>
                <w:rFonts w:ascii="Book Antiqua" w:hAnsi="Book Antiqua"/>
                <w:sz w:val="28"/>
                <w:szCs w:val="28"/>
              </w:rPr>
              <w:t xml:space="preserve">amedi </w:t>
            </w:r>
            <w:r w:rsidR="009E739E" w:rsidRPr="006A1D6B">
              <w:rPr>
                <w:rFonts w:ascii="Book Antiqua" w:hAnsi="Book Antiqua"/>
                <w:sz w:val="28"/>
                <w:szCs w:val="28"/>
              </w:rPr>
              <w:t>1</w:t>
            </w:r>
            <w:r>
              <w:rPr>
                <w:rFonts w:ascii="Book Antiqua" w:hAnsi="Book Antiqua"/>
                <w:sz w:val="28"/>
                <w:szCs w:val="28"/>
              </w:rPr>
              <w:t>7</w:t>
            </w:r>
          </w:p>
        </w:tc>
        <w:tc>
          <w:tcPr>
            <w:tcW w:w="1921" w:type="dxa"/>
          </w:tcPr>
          <w:p w14:paraId="22540EFE" w14:textId="58D8CD9E" w:rsidR="00514A21" w:rsidRPr="006A1D6B" w:rsidRDefault="006A1D6B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</w:t>
            </w:r>
            <w:r w:rsidR="00514A21" w:rsidRPr="006A1D6B">
              <w:rPr>
                <w:rFonts w:ascii="Book Antiqua" w:hAnsi="Book Antiqua"/>
                <w:sz w:val="28"/>
                <w:szCs w:val="28"/>
              </w:rPr>
              <w:t xml:space="preserve"> 14h30</w:t>
            </w:r>
          </w:p>
        </w:tc>
        <w:tc>
          <w:tcPr>
            <w:tcW w:w="6684" w:type="dxa"/>
          </w:tcPr>
          <w:p w14:paraId="0DCFE5F7" w14:textId="77777777" w:rsidR="00514A21" w:rsidRPr="006A1D6B" w:rsidRDefault="00514A21" w:rsidP="00514A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  <w:shd w:val="clear" w:color="auto" w:fill="FFFFFF"/>
              </w:rPr>
              <w:t>Fête du Solstice d’Été-</w:t>
            </w:r>
            <w:r w:rsidRPr="006A1D6B">
              <w:rPr>
                <w:rStyle w:val="lev"/>
                <w:rFonts w:ascii="Book Antiqua" w:hAnsi="Book Antiqua"/>
                <w:sz w:val="28"/>
                <w:szCs w:val="28"/>
                <w:shd w:val="clear" w:color="auto" w:fill="FFFFFF"/>
              </w:rPr>
              <w:t>Litha</w:t>
            </w:r>
            <w:r w:rsidRPr="006A1D6B">
              <w:rPr>
                <w:rStyle w:val="lev"/>
                <w:rFonts w:ascii="Book Antiqua" w:hAnsi="Book Antiqua"/>
                <w:sz w:val="28"/>
                <w:szCs w:val="28"/>
              </w:rPr>
              <w:t xml:space="preserve"> (</w:t>
            </w:r>
            <w:r w:rsidRPr="006A1D6B">
              <w:rPr>
                <w:rStyle w:val="lev"/>
                <w:rFonts w:ascii="Book Antiqua" w:hAnsi="Book Antiqua"/>
                <w:b w:val="0"/>
                <w:sz w:val="28"/>
                <w:szCs w:val="28"/>
              </w:rPr>
              <w:t>J.P.O.)</w:t>
            </w:r>
          </w:p>
        </w:tc>
      </w:tr>
      <w:tr w:rsidR="006A4483" w:rsidRPr="006A1D6B" w14:paraId="6501A52C" w14:textId="77777777" w:rsidTr="00CD19F8">
        <w:trPr>
          <w:trHeight w:val="409"/>
        </w:trPr>
        <w:tc>
          <w:tcPr>
            <w:tcW w:w="2518" w:type="dxa"/>
          </w:tcPr>
          <w:p w14:paraId="0EDEB0CE" w14:textId="2A852933" w:rsidR="006A4483" w:rsidRDefault="006A4483" w:rsidP="00F87FD1">
            <w:pPr>
              <w:jc w:val="center"/>
            </w:pPr>
            <w:r>
              <w:rPr>
                <w:rFonts w:ascii="Book Antiqua" w:hAnsi="Book Antiqua"/>
                <w:sz w:val="28"/>
                <w:szCs w:val="28"/>
              </w:rPr>
              <w:t>Juillet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10318D68" w14:textId="5819E14B" w:rsidR="006A4483" w:rsidRPr="006A1D6B" w:rsidRDefault="006A1D6B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="006A4483" w:rsidRPr="006A1D6B">
              <w:rPr>
                <w:rFonts w:ascii="Book Antiqua" w:hAnsi="Book Antiqua"/>
                <w:sz w:val="28"/>
                <w:szCs w:val="28"/>
              </w:rPr>
              <w:t>amedi 0</w:t>
            </w:r>
            <w:r>
              <w:rPr>
                <w:rFonts w:ascii="Book Antiqua" w:hAnsi="Book Antiqua"/>
                <w:sz w:val="28"/>
                <w:szCs w:val="28"/>
              </w:rPr>
              <w:t>1</w:t>
            </w:r>
          </w:p>
        </w:tc>
        <w:tc>
          <w:tcPr>
            <w:tcW w:w="1921" w:type="dxa"/>
          </w:tcPr>
          <w:p w14:paraId="580A7598" w14:textId="77777777" w:rsidR="006A4483" w:rsidRPr="006A1D6B" w:rsidRDefault="006A4483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244E2582" w14:textId="1B69F86E" w:rsidR="006A4483" w:rsidRPr="006A1D6B" w:rsidRDefault="006A1D6B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Atelier sur les Energies</w:t>
            </w:r>
          </w:p>
        </w:tc>
      </w:tr>
      <w:tr w:rsidR="006A4483" w:rsidRPr="006A1D6B" w14:paraId="7FCB1977" w14:textId="77777777" w:rsidTr="00CD19F8">
        <w:trPr>
          <w:trHeight w:val="428"/>
        </w:trPr>
        <w:tc>
          <w:tcPr>
            <w:tcW w:w="2518" w:type="dxa"/>
          </w:tcPr>
          <w:p w14:paraId="4A7315FD" w14:textId="451D8411" w:rsidR="006A4483" w:rsidRDefault="006A4483" w:rsidP="00F87FD1">
            <w:pPr>
              <w:jc w:val="center"/>
            </w:pPr>
            <w:r>
              <w:rPr>
                <w:rFonts w:ascii="Book Antiqua" w:hAnsi="Book Antiqua"/>
                <w:sz w:val="28"/>
                <w:szCs w:val="28"/>
              </w:rPr>
              <w:t>Août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3C1F72D6" w14:textId="3084B201" w:rsidR="006A4483" w:rsidRPr="006A1D6B" w:rsidRDefault="006A1D6B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="006A4483" w:rsidRPr="006A1D6B">
              <w:rPr>
                <w:rFonts w:ascii="Book Antiqua" w:hAnsi="Book Antiqua"/>
                <w:sz w:val="28"/>
                <w:szCs w:val="28"/>
              </w:rPr>
              <w:t>amedi 0</w:t>
            </w:r>
            <w:r>
              <w:rPr>
                <w:rFonts w:ascii="Book Antiqua" w:hAnsi="Book Antiqua"/>
                <w:sz w:val="28"/>
                <w:szCs w:val="28"/>
              </w:rPr>
              <w:t>5</w:t>
            </w:r>
            <w:r w:rsidR="00F54B21" w:rsidRPr="006A1D6B">
              <w:rPr>
                <w:rFonts w:ascii="Book Antiqua" w:hAnsi="Book Antiqua"/>
                <w:sz w:val="28"/>
                <w:szCs w:val="28"/>
              </w:rPr>
              <w:t>/</w:t>
            </w:r>
            <w:r w:rsidR="006A4483" w:rsidRPr="006A1D6B">
              <w:rPr>
                <w:rFonts w:ascii="Book Antiqua" w:hAnsi="Book Antiqua"/>
                <w:sz w:val="28"/>
                <w:szCs w:val="28"/>
              </w:rPr>
              <w:t xml:space="preserve">Dimanche </w:t>
            </w:r>
            <w:r>
              <w:rPr>
                <w:rFonts w:ascii="Book Antiqua" w:hAnsi="Book Antiqua"/>
                <w:sz w:val="28"/>
                <w:szCs w:val="28"/>
              </w:rPr>
              <w:t>06</w:t>
            </w:r>
          </w:p>
        </w:tc>
        <w:tc>
          <w:tcPr>
            <w:tcW w:w="1921" w:type="dxa"/>
          </w:tcPr>
          <w:p w14:paraId="1D85531C" w14:textId="77777777" w:rsidR="006A4483" w:rsidRPr="006A1D6B" w:rsidRDefault="006A4483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1ED22B12" w14:textId="54A37953" w:rsidR="006A4483" w:rsidRPr="006A1D6B" w:rsidRDefault="006A1D6B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Atelier Astrologie</w:t>
            </w:r>
          </w:p>
        </w:tc>
      </w:tr>
      <w:tr w:rsidR="006A4483" w:rsidRPr="006A1D6B" w14:paraId="2F565622" w14:textId="77777777" w:rsidTr="00CD19F8">
        <w:trPr>
          <w:trHeight w:val="420"/>
        </w:trPr>
        <w:tc>
          <w:tcPr>
            <w:tcW w:w="2518" w:type="dxa"/>
          </w:tcPr>
          <w:p w14:paraId="0A1C5AF5" w14:textId="78EE8D7E" w:rsidR="006A4483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Septembre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7CDA1E0D" w14:textId="04A9C52D" w:rsidR="006A4483" w:rsidRPr="006A1D6B" w:rsidRDefault="006A1D6B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="006A4483" w:rsidRPr="006A1D6B">
              <w:rPr>
                <w:rFonts w:ascii="Book Antiqua" w:hAnsi="Book Antiqua"/>
                <w:sz w:val="28"/>
                <w:szCs w:val="28"/>
              </w:rPr>
              <w:t>amedi 0</w:t>
            </w:r>
            <w:r>
              <w:rPr>
                <w:rFonts w:ascii="Book Antiqua" w:hAnsi="Book Antiqua"/>
                <w:sz w:val="28"/>
                <w:szCs w:val="28"/>
              </w:rPr>
              <w:t>2</w:t>
            </w:r>
          </w:p>
        </w:tc>
        <w:tc>
          <w:tcPr>
            <w:tcW w:w="1921" w:type="dxa"/>
          </w:tcPr>
          <w:p w14:paraId="56BFC9A3" w14:textId="77777777" w:rsidR="006A4483" w:rsidRPr="006A1D6B" w:rsidRDefault="006A4483" w:rsidP="002C7C1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16A7683B" w14:textId="68CD1135" w:rsidR="006A4483" w:rsidRPr="006A1D6B" w:rsidRDefault="006A1D6B" w:rsidP="002C7C1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Atelier sur les Energies</w:t>
            </w:r>
          </w:p>
        </w:tc>
      </w:tr>
      <w:tr w:rsidR="00514A21" w:rsidRPr="006A1D6B" w14:paraId="41B50FB0" w14:textId="77777777" w:rsidTr="00332A00">
        <w:trPr>
          <w:trHeight w:val="465"/>
        </w:trPr>
        <w:tc>
          <w:tcPr>
            <w:tcW w:w="2518" w:type="dxa"/>
          </w:tcPr>
          <w:p w14:paraId="1E3320C2" w14:textId="72905D39" w:rsidR="00775BC7" w:rsidRPr="00DF7E57" w:rsidRDefault="00775BC7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="00514A21">
              <w:rPr>
                <w:rFonts w:ascii="Book Antiqua" w:hAnsi="Book Antiqua"/>
                <w:sz w:val="28"/>
                <w:szCs w:val="28"/>
              </w:rPr>
              <w:t>eptembre</w:t>
            </w:r>
            <w:r>
              <w:rPr>
                <w:rFonts w:ascii="Book Antiqua" w:hAnsi="Book Antiqua"/>
                <w:sz w:val="28"/>
                <w:szCs w:val="28"/>
              </w:rPr>
              <w:t xml:space="preserve">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2A7C741E" w14:textId="1D428387" w:rsidR="00514A21" w:rsidRPr="006A1D6B" w:rsidRDefault="006A1D6B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</w:t>
            </w:r>
            <w:r w:rsidR="00514A21" w:rsidRPr="006A1D6B">
              <w:rPr>
                <w:rFonts w:ascii="Book Antiqua" w:hAnsi="Book Antiqua"/>
                <w:sz w:val="28"/>
                <w:szCs w:val="28"/>
              </w:rPr>
              <w:t xml:space="preserve">amedi </w:t>
            </w:r>
            <w:r>
              <w:rPr>
                <w:rFonts w:ascii="Book Antiqua" w:hAnsi="Book Antiqua"/>
                <w:sz w:val="28"/>
                <w:szCs w:val="28"/>
              </w:rPr>
              <w:t>23</w:t>
            </w:r>
          </w:p>
        </w:tc>
        <w:tc>
          <w:tcPr>
            <w:tcW w:w="1921" w:type="dxa"/>
          </w:tcPr>
          <w:p w14:paraId="037F5AE0" w14:textId="2CF0333F" w:rsidR="00514A21" w:rsidRPr="006A1D6B" w:rsidRDefault="006A1D6B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</w:t>
            </w:r>
            <w:r w:rsidR="00514A21" w:rsidRPr="006A1D6B">
              <w:rPr>
                <w:rFonts w:ascii="Book Antiqua" w:hAnsi="Book Antiqua"/>
                <w:sz w:val="28"/>
                <w:szCs w:val="28"/>
              </w:rPr>
              <w:t xml:space="preserve"> 14h30</w:t>
            </w:r>
          </w:p>
        </w:tc>
        <w:tc>
          <w:tcPr>
            <w:tcW w:w="6684" w:type="dxa"/>
          </w:tcPr>
          <w:p w14:paraId="47CDEACA" w14:textId="77777777" w:rsidR="00514A21" w:rsidRPr="006A1D6B" w:rsidRDefault="00514A21" w:rsidP="00514A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Fête de l’Équinoxe d’Automne-</w:t>
            </w:r>
            <w:r w:rsidRPr="006A1D6B">
              <w:rPr>
                <w:rStyle w:val="lev"/>
                <w:rFonts w:ascii="Book Antiqua" w:hAnsi="Book Antiqua"/>
                <w:sz w:val="28"/>
                <w:szCs w:val="28"/>
              </w:rPr>
              <w:t>Mabon (</w:t>
            </w:r>
            <w:r w:rsidRPr="006A1D6B">
              <w:rPr>
                <w:rStyle w:val="lev"/>
                <w:rFonts w:ascii="Book Antiqua" w:hAnsi="Book Antiqua"/>
                <w:b w:val="0"/>
                <w:sz w:val="28"/>
                <w:szCs w:val="28"/>
              </w:rPr>
              <w:t>J.P.O.)</w:t>
            </w:r>
          </w:p>
        </w:tc>
      </w:tr>
      <w:tr w:rsidR="006A4483" w:rsidRPr="006A1D6B" w14:paraId="16B66AAB" w14:textId="77777777" w:rsidTr="00CD19F8">
        <w:trPr>
          <w:trHeight w:val="491"/>
        </w:trPr>
        <w:tc>
          <w:tcPr>
            <w:tcW w:w="2518" w:type="dxa"/>
          </w:tcPr>
          <w:p w14:paraId="5A27B7A4" w14:textId="41200DDF" w:rsidR="006A4483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Octobre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40BCED36" w14:textId="7C75C5C1" w:rsidR="006A4483" w:rsidRPr="006A1D6B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Samedi 0</w:t>
            </w:r>
            <w:r w:rsidR="006A1D6B">
              <w:rPr>
                <w:rFonts w:ascii="Book Antiqua" w:hAnsi="Book Antiqua"/>
                <w:sz w:val="28"/>
                <w:szCs w:val="28"/>
              </w:rPr>
              <w:t>7</w:t>
            </w:r>
            <w:r w:rsidR="00F54B21" w:rsidRPr="006A1D6B">
              <w:rPr>
                <w:rFonts w:ascii="Book Antiqua" w:hAnsi="Book Antiqua"/>
                <w:sz w:val="28"/>
                <w:szCs w:val="28"/>
              </w:rPr>
              <w:t>/</w:t>
            </w:r>
            <w:r w:rsidRPr="006A1D6B">
              <w:rPr>
                <w:rFonts w:ascii="Book Antiqua" w:hAnsi="Book Antiqua"/>
                <w:sz w:val="28"/>
                <w:szCs w:val="28"/>
              </w:rPr>
              <w:t xml:space="preserve">Dimanche </w:t>
            </w:r>
            <w:r w:rsidR="006A1D6B">
              <w:rPr>
                <w:rFonts w:ascii="Book Antiqua" w:hAnsi="Book Antiqua"/>
                <w:sz w:val="28"/>
                <w:szCs w:val="28"/>
              </w:rPr>
              <w:t>08</w:t>
            </w:r>
          </w:p>
        </w:tc>
        <w:tc>
          <w:tcPr>
            <w:tcW w:w="1921" w:type="dxa"/>
          </w:tcPr>
          <w:p w14:paraId="2AE51A45" w14:textId="77777777" w:rsidR="006A4483" w:rsidRPr="006A1D6B" w:rsidRDefault="006A4483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322D80E4" w14:textId="366C2B02" w:rsidR="006A4483" w:rsidRPr="006A1D6B" w:rsidRDefault="006A1D6B" w:rsidP="00F54B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Atelier Astrologie</w:t>
            </w:r>
          </w:p>
        </w:tc>
      </w:tr>
      <w:tr w:rsidR="006A4483" w:rsidRPr="006A1D6B" w14:paraId="3EEC7E8F" w14:textId="77777777" w:rsidTr="00CD19F8">
        <w:trPr>
          <w:trHeight w:val="485"/>
        </w:trPr>
        <w:tc>
          <w:tcPr>
            <w:tcW w:w="2518" w:type="dxa"/>
          </w:tcPr>
          <w:p w14:paraId="6F26F2AB" w14:textId="5A1C0BBE" w:rsidR="006A4483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Novembre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44386E13" w14:textId="574D985C" w:rsidR="006A4483" w:rsidRPr="006A1D6B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 xml:space="preserve">Samedi </w:t>
            </w:r>
            <w:r w:rsidR="006A1D6B">
              <w:rPr>
                <w:rFonts w:ascii="Book Antiqua" w:hAnsi="Book Antiqua"/>
                <w:sz w:val="28"/>
                <w:szCs w:val="28"/>
              </w:rPr>
              <w:t>04</w:t>
            </w:r>
          </w:p>
        </w:tc>
        <w:tc>
          <w:tcPr>
            <w:tcW w:w="1921" w:type="dxa"/>
          </w:tcPr>
          <w:p w14:paraId="43E3B4BB" w14:textId="77777777" w:rsidR="006A4483" w:rsidRPr="006A1D6B" w:rsidRDefault="006A4483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11993E02" w14:textId="7F66C054" w:rsidR="006A4483" w:rsidRPr="006A1D6B" w:rsidRDefault="006A1D6B" w:rsidP="00514A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Atelier sur les Energies</w:t>
            </w:r>
          </w:p>
        </w:tc>
      </w:tr>
      <w:tr w:rsidR="006A4483" w:rsidRPr="006A1D6B" w14:paraId="637BBAB0" w14:textId="77777777" w:rsidTr="00CD19F8">
        <w:trPr>
          <w:trHeight w:val="491"/>
        </w:trPr>
        <w:tc>
          <w:tcPr>
            <w:tcW w:w="2518" w:type="dxa"/>
          </w:tcPr>
          <w:p w14:paraId="11C017C2" w14:textId="4629C9D1" w:rsidR="006A4483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Décembre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115C1EDC" w14:textId="5A4396C6" w:rsidR="006A4483" w:rsidRPr="006A1D6B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Samedi 0</w:t>
            </w:r>
            <w:r w:rsidR="006A1D6B">
              <w:rPr>
                <w:rFonts w:ascii="Book Antiqua" w:hAnsi="Book Antiqua"/>
                <w:sz w:val="28"/>
                <w:szCs w:val="28"/>
              </w:rPr>
              <w:t>2</w:t>
            </w:r>
            <w:r w:rsidR="00F87FD1" w:rsidRPr="006A1D6B">
              <w:rPr>
                <w:rFonts w:ascii="Book Antiqua" w:hAnsi="Book Antiqua"/>
                <w:sz w:val="28"/>
                <w:szCs w:val="28"/>
              </w:rPr>
              <w:t>/</w:t>
            </w:r>
            <w:r w:rsidRPr="006A1D6B">
              <w:rPr>
                <w:rFonts w:ascii="Book Antiqua" w:hAnsi="Book Antiqua"/>
                <w:sz w:val="28"/>
                <w:szCs w:val="28"/>
              </w:rPr>
              <w:t>Dimanche 0</w:t>
            </w:r>
            <w:r w:rsidR="006A1D6B">
              <w:rPr>
                <w:rFonts w:ascii="Book Antiqua" w:hAnsi="Book Antiqua"/>
                <w:sz w:val="28"/>
                <w:szCs w:val="28"/>
              </w:rPr>
              <w:t>3</w:t>
            </w:r>
            <w:r w:rsidR="00F87FD1" w:rsidRPr="006A1D6B"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1921" w:type="dxa"/>
          </w:tcPr>
          <w:p w14:paraId="161885F0" w14:textId="77777777" w:rsidR="006A4483" w:rsidRPr="006A1D6B" w:rsidRDefault="006A4483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45D6FB83" w14:textId="5BD041D3" w:rsidR="006A4483" w:rsidRPr="006A1D6B" w:rsidRDefault="006A1D6B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Atelier Astrologie</w:t>
            </w:r>
          </w:p>
        </w:tc>
      </w:tr>
      <w:tr w:rsidR="00E42758" w:rsidRPr="006A1D6B" w14:paraId="6B743B89" w14:textId="77777777" w:rsidTr="00F550CE">
        <w:trPr>
          <w:trHeight w:val="550"/>
        </w:trPr>
        <w:tc>
          <w:tcPr>
            <w:tcW w:w="2518" w:type="dxa"/>
          </w:tcPr>
          <w:p w14:paraId="1CB5D392" w14:textId="704FE663" w:rsidR="00E42758" w:rsidRDefault="003B1807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Décembre 202</w:t>
            </w:r>
            <w:r w:rsidR="002535D5">
              <w:rPr>
                <w:rFonts w:ascii="Book Antiqua" w:hAnsi="Book Antiqua"/>
                <w:sz w:val="28"/>
                <w:szCs w:val="28"/>
              </w:rPr>
              <w:t>3</w:t>
            </w:r>
          </w:p>
        </w:tc>
        <w:tc>
          <w:tcPr>
            <w:tcW w:w="4316" w:type="dxa"/>
            <w:gridSpan w:val="2"/>
          </w:tcPr>
          <w:p w14:paraId="06825585" w14:textId="5E891850" w:rsidR="00E42758" w:rsidRPr="006A1D6B" w:rsidRDefault="003B1807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</w:rPr>
              <w:t>Samedi 1</w:t>
            </w:r>
            <w:r w:rsidR="00CD19F8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1921" w:type="dxa"/>
          </w:tcPr>
          <w:p w14:paraId="51177BC0" w14:textId="7E8560DC" w:rsidR="00E42758" w:rsidRPr="006A1D6B" w:rsidRDefault="00CD19F8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</w:t>
            </w:r>
            <w:r w:rsidR="003B1807" w:rsidRPr="006A1D6B">
              <w:rPr>
                <w:rFonts w:ascii="Book Antiqua" w:hAnsi="Book Antiqua"/>
                <w:sz w:val="28"/>
                <w:szCs w:val="28"/>
              </w:rPr>
              <w:t xml:space="preserve"> 14h30</w:t>
            </w:r>
          </w:p>
        </w:tc>
        <w:tc>
          <w:tcPr>
            <w:tcW w:w="6684" w:type="dxa"/>
          </w:tcPr>
          <w:p w14:paraId="0CF34394" w14:textId="5DE1C431" w:rsidR="00E42758" w:rsidRPr="006A1D6B" w:rsidRDefault="003B1807" w:rsidP="00514A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A1D6B">
              <w:rPr>
                <w:rFonts w:ascii="Book Antiqua" w:hAnsi="Book Antiqua"/>
                <w:sz w:val="28"/>
                <w:szCs w:val="28"/>
                <w:shd w:val="clear" w:color="auto" w:fill="FFFFFF"/>
              </w:rPr>
              <w:t>Fête du Solstice d’Hiver-</w:t>
            </w:r>
            <w:r w:rsidRPr="006A1D6B">
              <w:rPr>
                <w:rStyle w:val="lev"/>
                <w:rFonts w:ascii="Book Antiqua" w:hAnsi="Book Antiqua"/>
                <w:sz w:val="28"/>
                <w:szCs w:val="28"/>
                <w:shd w:val="clear" w:color="auto" w:fill="FFFFFF"/>
              </w:rPr>
              <w:t>Yule</w:t>
            </w:r>
            <w:r w:rsidRPr="006A1D6B">
              <w:rPr>
                <w:rFonts w:ascii="Book Antiqua" w:hAnsi="Book Antiqua"/>
                <w:sz w:val="28"/>
                <w:szCs w:val="28"/>
                <w:shd w:val="clear" w:color="auto" w:fill="FFFFFF"/>
              </w:rPr>
              <w:t> (J.P.O.***)</w:t>
            </w:r>
          </w:p>
        </w:tc>
      </w:tr>
      <w:tr w:rsidR="006A4483" w14:paraId="2191AEB2" w14:textId="77777777" w:rsidTr="00B27C0D">
        <w:trPr>
          <w:trHeight w:val="420"/>
        </w:trPr>
        <w:tc>
          <w:tcPr>
            <w:tcW w:w="2518" w:type="dxa"/>
          </w:tcPr>
          <w:p w14:paraId="651CEE81" w14:textId="5A8F0207" w:rsidR="006A4483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Janvier 202</w:t>
            </w:r>
            <w:r w:rsidR="002535D5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4316" w:type="dxa"/>
            <w:gridSpan w:val="2"/>
          </w:tcPr>
          <w:p w14:paraId="21F6AEE5" w14:textId="36022D2C" w:rsidR="006A4483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Samedi 0</w:t>
            </w:r>
            <w:r w:rsidR="00CD19F8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1921" w:type="dxa"/>
          </w:tcPr>
          <w:p w14:paraId="0FA04D7A" w14:textId="77777777" w:rsidR="006A4483" w:rsidRDefault="006A4483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F7E57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13C90356" w14:textId="6FF5A064" w:rsidR="006A4483" w:rsidRPr="00EE4886" w:rsidRDefault="00CD19F8" w:rsidP="00514A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Atelier sur les Energies</w:t>
            </w:r>
          </w:p>
        </w:tc>
      </w:tr>
      <w:tr w:rsidR="006A4483" w14:paraId="419B21EA" w14:textId="77777777" w:rsidTr="00CD19F8">
        <w:trPr>
          <w:trHeight w:val="428"/>
        </w:trPr>
        <w:tc>
          <w:tcPr>
            <w:tcW w:w="2518" w:type="dxa"/>
          </w:tcPr>
          <w:p w14:paraId="6CE79BD5" w14:textId="2B81C79D" w:rsidR="006A4483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Février 202</w:t>
            </w:r>
            <w:r w:rsidR="002535D5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4316" w:type="dxa"/>
            <w:gridSpan w:val="2"/>
          </w:tcPr>
          <w:p w14:paraId="0C522AED" w14:textId="6814EC80" w:rsidR="006A4483" w:rsidRDefault="006A4483" w:rsidP="00332A0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Samedi </w:t>
            </w:r>
            <w:r w:rsidR="00CD19F8">
              <w:rPr>
                <w:rFonts w:ascii="Book Antiqua" w:hAnsi="Book Antiqua"/>
                <w:sz w:val="28"/>
                <w:szCs w:val="28"/>
              </w:rPr>
              <w:t>03 / Dimanche 04</w:t>
            </w:r>
          </w:p>
        </w:tc>
        <w:tc>
          <w:tcPr>
            <w:tcW w:w="1921" w:type="dxa"/>
          </w:tcPr>
          <w:p w14:paraId="474572FB" w14:textId="77777777" w:rsidR="006A4483" w:rsidRDefault="006A4483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F7E57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4E58D974" w14:textId="6DB72467" w:rsidR="006A4483" w:rsidRPr="00EE4886" w:rsidRDefault="00CD19F8" w:rsidP="00514A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Atelier Astrologie</w:t>
            </w:r>
          </w:p>
        </w:tc>
      </w:tr>
      <w:tr w:rsidR="006A4483" w14:paraId="188A7C46" w14:textId="77777777" w:rsidTr="00B27C0D">
        <w:trPr>
          <w:trHeight w:val="405"/>
        </w:trPr>
        <w:tc>
          <w:tcPr>
            <w:tcW w:w="2518" w:type="dxa"/>
          </w:tcPr>
          <w:p w14:paraId="7770E1A0" w14:textId="4B289394" w:rsidR="006A4483" w:rsidRDefault="006A448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Mars 202</w:t>
            </w:r>
            <w:r w:rsidR="002535D5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4316" w:type="dxa"/>
            <w:gridSpan w:val="2"/>
          </w:tcPr>
          <w:p w14:paraId="408CAC3D" w14:textId="35CD68C5" w:rsidR="006A4483" w:rsidRDefault="006A4483" w:rsidP="00332A0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Samedi </w:t>
            </w:r>
            <w:r w:rsidR="00CD19F8">
              <w:rPr>
                <w:rFonts w:ascii="Book Antiqua" w:hAnsi="Book Antiqua"/>
                <w:sz w:val="28"/>
                <w:szCs w:val="28"/>
              </w:rPr>
              <w:t>02</w:t>
            </w:r>
          </w:p>
        </w:tc>
        <w:tc>
          <w:tcPr>
            <w:tcW w:w="1921" w:type="dxa"/>
          </w:tcPr>
          <w:p w14:paraId="6FB87666" w14:textId="77777777" w:rsidR="006A4483" w:rsidRDefault="006A4483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DF7E57">
              <w:rPr>
                <w:rFonts w:ascii="Book Antiqua" w:hAnsi="Book Antiqua"/>
                <w:sz w:val="28"/>
                <w:szCs w:val="28"/>
              </w:rPr>
              <w:t>9h30-17h30</w:t>
            </w:r>
          </w:p>
        </w:tc>
        <w:tc>
          <w:tcPr>
            <w:tcW w:w="6684" w:type="dxa"/>
          </w:tcPr>
          <w:p w14:paraId="12A329E2" w14:textId="799B9777" w:rsidR="006A4483" w:rsidRPr="00EE4886" w:rsidRDefault="00CD19F8" w:rsidP="00514A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Atelier sur les Energies</w:t>
            </w:r>
          </w:p>
        </w:tc>
      </w:tr>
      <w:tr w:rsidR="00E42758" w14:paraId="6F9448E8" w14:textId="77777777" w:rsidTr="00B27C0D">
        <w:trPr>
          <w:trHeight w:val="411"/>
        </w:trPr>
        <w:tc>
          <w:tcPr>
            <w:tcW w:w="2518" w:type="dxa"/>
          </w:tcPr>
          <w:p w14:paraId="13CE539D" w14:textId="4F0A9951" w:rsidR="00E42758" w:rsidRDefault="00235800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Mars 202</w:t>
            </w:r>
            <w:r w:rsidR="002535D5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4316" w:type="dxa"/>
            <w:gridSpan w:val="2"/>
          </w:tcPr>
          <w:p w14:paraId="6D6A5AC4" w14:textId="4FE5CDCA" w:rsidR="00E42758" w:rsidRDefault="00235800" w:rsidP="00332A0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Samedi </w:t>
            </w:r>
            <w:r w:rsidR="00F550CE">
              <w:rPr>
                <w:rFonts w:ascii="Book Antiqua" w:hAnsi="Book Antiqua"/>
                <w:sz w:val="28"/>
                <w:szCs w:val="28"/>
              </w:rPr>
              <w:t>1</w:t>
            </w:r>
            <w:r w:rsidR="00CD19F8">
              <w:rPr>
                <w:rFonts w:ascii="Book Antiqua" w:hAnsi="Book Antiqua"/>
                <w:sz w:val="28"/>
                <w:szCs w:val="28"/>
              </w:rPr>
              <w:t>6</w:t>
            </w:r>
          </w:p>
        </w:tc>
        <w:tc>
          <w:tcPr>
            <w:tcW w:w="1921" w:type="dxa"/>
          </w:tcPr>
          <w:p w14:paraId="2428FBE7" w14:textId="76024290" w:rsidR="00E42758" w:rsidRDefault="00CD19F8" w:rsidP="00FE5DA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A </w:t>
            </w:r>
            <w:r w:rsidR="00235800">
              <w:rPr>
                <w:rFonts w:ascii="Book Antiqua" w:hAnsi="Book Antiqua"/>
                <w:sz w:val="28"/>
                <w:szCs w:val="28"/>
              </w:rPr>
              <w:t>14h30</w:t>
            </w:r>
          </w:p>
        </w:tc>
        <w:tc>
          <w:tcPr>
            <w:tcW w:w="6684" w:type="dxa"/>
          </w:tcPr>
          <w:p w14:paraId="53549992" w14:textId="77777777" w:rsidR="00E42758" w:rsidRPr="00EE4886" w:rsidRDefault="00235800" w:rsidP="00514A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EE4886">
              <w:rPr>
                <w:rFonts w:ascii="Book Antiqua" w:hAnsi="Book Antiqua"/>
                <w:sz w:val="28"/>
                <w:szCs w:val="28"/>
              </w:rPr>
              <w:t>Fête de l’Équinoxe de Printemps-</w:t>
            </w:r>
            <w:r w:rsidRPr="00EE4886">
              <w:rPr>
                <w:rStyle w:val="lev"/>
                <w:rFonts w:ascii="Book Antiqua" w:hAnsi="Book Antiqua"/>
                <w:sz w:val="28"/>
                <w:szCs w:val="28"/>
              </w:rPr>
              <w:t>Ostara (</w:t>
            </w:r>
            <w:r w:rsidRPr="00EE4886">
              <w:rPr>
                <w:rStyle w:val="lev"/>
                <w:rFonts w:ascii="Book Antiqua" w:hAnsi="Book Antiqua"/>
                <w:b w:val="0"/>
                <w:sz w:val="28"/>
                <w:szCs w:val="28"/>
              </w:rPr>
              <w:t>J.P.O.)</w:t>
            </w:r>
          </w:p>
        </w:tc>
      </w:tr>
      <w:tr w:rsidR="00757F93" w14:paraId="42FB5AAA" w14:textId="77777777" w:rsidTr="00B27C0D">
        <w:trPr>
          <w:trHeight w:val="416"/>
        </w:trPr>
        <w:tc>
          <w:tcPr>
            <w:tcW w:w="2518" w:type="dxa"/>
          </w:tcPr>
          <w:p w14:paraId="26BDE870" w14:textId="30CF5A16" w:rsidR="00757F93" w:rsidRDefault="00757F93" w:rsidP="00F87FD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Mars 202</w:t>
            </w:r>
            <w:r w:rsidR="002535D5">
              <w:rPr>
                <w:rFonts w:ascii="Book Antiqua" w:hAnsi="Book Antiqua"/>
                <w:sz w:val="28"/>
                <w:szCs w:val="28"/>
              </w:rPr>
              <w:t>4</w:t>
            </w:r>
          </w:p>
        </w:tc>
        <w:tc>
          <w:tcPr>
            <w:tcW w:w="4316" w:type="dxa"/>
            <w:gridSpan w:val="2"/>
          </w:tcPr>
          <w:p w14:paraId="5E8AE9C7" w14:textId="711A0824" w:rsidR="00757F93" w:rsidRDefault="00CD19F8" w:rsidP="00332A0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Samedi 16</w:t>
            </w:r>
          </w:p>
        </w:tc>
        <w:tc>
          <w:tcPr>
            <w:tcW w:w="1921" w:type="dxa"/>
          </w:tcPr>
          <w:p w14:paraId="12375003" w14:textId="3114C2DB" w:rsidR="00757F93" w:rsidRDefault="00332A00" w:rsidP="00332A0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A </w:t>
            </w:r>
            <w:r w:rsidR="00757F93">
              <w:rPr>
                <w:rFonts w:ascii="Book Antiqua" w:hAnsi="Book Antiqua"/>
                <w:sz w:val="28"/>
                <w:szCs w:val="28"/>
              </w:rPr>
              <w:t>10h30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  <w:tc>
          <w:tcPr>
            <w:tcW w:w="6684" w:type="dxa"/>
          </w:tcPr>
          <w:p w14:paraId="6F0538F6" w14:textId="2B74958B" w:rsidR="00757F93" w:rsidRDefault="00757F93" w:rsidP="00514A21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Assemblée Générale de fin d’exercice 2</w:t>
            </w:r>
            <w:r w:rsidR="00CD19F8">
              <w:rPr>
                <w:rFonts w:ascii="Book Antiqua" w:hAnsi="Book Antiqua"/>
                <w:sz w:val="28"/>
                <w:szCs w:val="28"/>
              </w:rPr>
              <w:t>3</w:t>
            </w:r>
            <w:r>
              <w:rPr>
                <w:rFonts w:ascii="Book Antiqua" w:hAnsi="Book Antiqua"/>
                <w:sz w:val="28"/>
                <w:szCs w:val="28"/>
              </w:rPr>
              <w:t>/2</w:t>
            </w:r>
            <w:r w:rsidR="00CD19F8">
              <w:rPr>
                <w:rFonts w:ascii="Book Antiqua" w:hAnsi="Book Antiqua"/>
                <w:sz w:val="28"/>
                <w:szCs w:val="28"/>
              </w:rPr>
              <w:t>4</w:t>
            </w:r>
          </w:p>
          <w:p w14:paraId="2E31AE60" w14:textId="77777777" w:rsidR="006A4483" w:rsidRPr="00EE4886" w:rsidRDefault="006A4483" w:rsidP="00CD19F8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</w:tbl>
    <w:p w14:paraId="3FD1F1AB" w14:textId="77777777" w:rsidR="00C8462F" w:rsidRDefault="00C8462F" w:rsidP="00B27C0D">
      <w:pPr>
        <w:spacing w:after="0"/>
      </w:pPr>
    </w:p>
    <w:sectPr w:rsidR="00C8462F" w:rsidSect="00757F93">
      <w:footerReference w:type="default" r:id="rId6"/>
      <w:pgSz w:w="16838" w:h="11906" w:orient="landscape"/>
      <w:pgMar w:top="284" w:right="720" w:bottom="851" w:left="720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CD9C" w14:textId="77777777" w:rsidR="00A71F58" w:rsidRDefault="00A71F58" w:rsidP="00775BC7">
      <w:pPr>
        <w:spacing w:after="0" w:line="240" w:lineRule="auto"/>
      </w:pPr>
      <w:r>
        <w:separator/>
      </w:r>
    </w:p>
  </w:endnote>
  <w:endnote w:type="continuationSeparator" w:id="0">
    <w:p w14:paraId="6E701A01" w14:textId="77777777" w:rsidR="00A71F58" w:rsidRDefault="00A71F58" w:rsidP="0077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6348316"/>
      <w:docPartObj>
        <w:docPartGallery w:val="Page Numbers (Bottom of Page)"/>
        <w:docPartUnique/>
      </w:docPartObj>
    </w:sdtPr>
    <w:sdtContent>
      <w:p w14:paraId="45034077" w14:textId="258F1343" w:rsidR="00775BC7" w:rsidRDefault="00B27C0D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73CD556" wp14:editId="5CFE5EFE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7057390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0F95E" w14:textId="77777777" w:rsidR="00775BC7" w:rsidRDefault="0000000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32A00" w:rsidRPr="00332A00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73CD55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3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" o:allowincell="f" adj="14135" strokecolor="gray [1629]" strokeweight=".25pt">
                  <v:textbox>
                    <w:txbxContent>
                      <w:p w14:paraId="43D0F95E" w14:textId="77777777" w:rsidR="00775BC7" w:rsidRDefault="0000000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32A00" w:rsidRPr="00332A00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5514" w14:textId="77777777" w:rsidR="00A71F58" w:rsidRDefault="00A71F58" w:rsidP="00775BC7">
      <w:pPr>
        <w:spacing w:after="0" w:line="240" w:lineRule="auto"/>
      </w:pPr>
      <w:r>
        <w:separator/>
      </w:r>
    </w:p>
  </w:footnote>
  <w:footnote w:type="continuationSeparator" w:id="0">
    <w:p w14:paraId="1650B4EA" w14:textId="77777777" w:rsidR="00A71F58" w:rsidRDefault="00A71F58" w:rsidP="00775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ECF"/>
    <w:rsid w:val="001B24D9"/>
    <w:rsid w:val="00223506"/>
    <w:rsid w:val="00235800"/>
    <w:rsid w:val="002535D5"/>
    <w:rsid w:val="00281302"/>
    <w:rsid w:val="002C7C13"/>
    <w:rsid w:val="00332A00"/>
    <w:rsid w:val="003418F4"/>
    <w:rsid w:val="00384740"/>
    <w:rsid w:val="003B1807"/>
    <w:rsid w:val="004B492C"/>
    <w:rsid w:val="004D7BB1"/>
    <w:rsid w:val="004E4FFC"/>
    <w:rsid w:val="00514A21"/>
    <w:rsid w:val="00554551"/>
    <w:rsid w:val="00572092"/>
    <w:rsid w:val="005751CB"/>
    <w:rsid w:val="006A1D6B"/>
    <w:rsid w:val="006A4483"/>
    <w:rsid w:val="00751AFF"/>
    <w:rsid w:val="00757BB5"/>
    <w:rsid w:val="00757F93"/>
    <w:rsid w:val="00775BC7"/>
    <w:rsid w:val="007E592A"/>
    <w:rsid w:val="008A221D"/>
    <w:rsid w:val="008E274C"/>
    <w:rsid w:val="009B5BCC"/>
    <w:rsid w:val="009E1CAC"/>
    <w:rsid w:val="009E739E"/>
    <w:rsid w:val="00A00AB3"/>
    <w:rsid w:val="00A412B2"/>
    <w:rsid w:val="00A71F58"/>
    <w:rsid w:val="00A84EFF"/>
    <w:rsid w:val="00AA1C13"/>
    <w:rsid w:val="00AA2C11"/>
    <w:rsid w:val="00B27C0D"/>
    <w:rsid w:val="00BC519D"/>
    <w:rsid w:val="00C8462F"/>
    <w:rsid w:val="00CD19F8"/>
    <w:rsid w:val="00D603E2"/>
    <w:rsid w:val="00D772B0"/>
    <w:rsid w:val="00DF7E57"/>
    <w:rsid w:val="00E42758"/>
    <w:rsid w:val="00EE4886"/>
    <w:rsid w:val="00F54B21"/>
    <w:rsid w:val="00F550CE"/>
    <w:rsid w:val="00F87FD1"/>
    <w:rsid w:val="00FC3ECF"/>
    <w:rsid w:val="00FE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C1609"/>
  <w15:docId w15:val="{59A58145-EEB1-4E3F-A938-A448D266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FC"/>
  </w:style>
  <w:style w:type="paragraph" w:styleId="Titre1">
    <w:name w:val="heading 1"/>
    <w:basedOn w:val="Normal"/>
    <w:link w:val="Titre1Car"/>
    <w:uiPriority w:val="9"/>
    <w:qFormat/>
    <w:rsid w:val="00FC3E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EC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FC3ECF"/>
    <w:rPr>
      <w:b/>
      <w:bCs/>
    </w:rPr>
  </w:style>
  <w:style w:type="paragraph" w:styleId="NormalWeb">
    <w:name w:val="Normal (Web)"/>
    <w:basedOn w:val="Normal"/>
    <w:uiPriority w:val="99"/>
    <w:unhideWhenUsed/>
    <w:rsid w:val="00FC3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FC3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77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75BC7"/>
  </w:style>
  <w:style w:type="paragraph" w:styleId="Pieddepage">
    <w:name w:val="footer"/>
    <w:basedOn w:val="Normal"/>
    <w:link w:val="PieddepageCar"/>
    <w:uiPriority w:val="99"/>
    <w:semiHidden/>
    <w:unhideWhenUsed/>
    <w:rsid w:val="00775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5BC7"/>
  </w:style>
  <w:style w:type="paragraph" w:styleId="Textedebulles">
    <w:name w:val="Balloon Text"/>
    <w:basedOn w:val="Normal"/>
    <w:link w:val="TextedebullesCar"/>
    <w:uiPriority w:val="99"/>
    <w:semiHidden/>
    <w:unhideWhenUsed/>
    <w:rsid w:val="0077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5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815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0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9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4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Alain Cauchard</cp:lastModifiedBy>
  <cp:revision>2</cp:revision>
  <cp:lastPrinted>2019-09-04T06:56:00Z</cp:lastPrinted>
  <dcterms:created xsi:type="dcterms:W3CDTF">2023-03-05T17:38:00Z</dcterms:created>
  <dcterms:modified xsi:type="dcterms:W3CDTF">2023-03-05T17:38:00Z</dcterms:modified>
</cp:coreProperties>
</file>